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26215" w14:textId="77777777" w:rsidR="00071C98" w:rsidRDefault="00071C98"/>
    <w:p w14:paraId="7886FA04" w14:textId="77777777" w:rsidR="00071C98" w:rsidRDefault="00DA68E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5F943C4F" w14:textId="77777777" w:rsidR="00071C98" w:rsidRDefault="00071C98">
      <w:pPr>
        <w:rPr>
          <w:rFonts w:ascii="仿宋_GB2312" w:eastAsia="仿宋_GB2312" w:hAnsi="仿宋_GB2312" w:cs="仿宋_GB2312"/>
          <w:sz w:val="32"/>
          <w:szCs w:val="32"/>
        </w:rPr>
      </w:pPr>
    </w:p>
    <w:p w14:paraId="57C982DD" w14:textId="77777777" w:rsidR="00071C98" w:rsidRDefault="00DA68EC">
      <w:pPr>
        <w:spacing w:line="560" w:lineRule="exact"/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南宁市武鸣区中医医院</w:t>
      </w:r>
    </w:p>
    <w:p w14:paraId="3AA24CFC" w14:textId="77777777" w:rsidR="00071C98" w:rsidRDefault="00DA68EC">
      <w:pPr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公开征集参数及市场调研询价需求表</w:t>
      </w:r>
    </w:p>
    <w:p w14:paraId="5BA5EEAB" w14:textId="77777777" w:rsidR="00071C98" w:rsidRDefault="00071C9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W w:w="10038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990"/>
        <w:gridCol w:w="1640"/>
        <w:gridCol w:w="4275"/>
        <w:gridCol w:w="2095"/>
        <w:gridCol w:w="1038"/>
      </w:tblGrid>
      <w:tr w:rsidR="00071C98" w14:paraId="0D127E26" w14:textId="77777777">
        <w:trPr>
          <w:trHeight w:val="653"/>
        </w:trPr>
        <w:tc>
          <w:tcPr>
            <w:tcW w:w="990" w:type="dxa"/>
          </w:tcPr>
          <w:p w14:paraId="4ADC82E1" w14:textId="77777777" w:rsidR="00071C98" w:rsidRDefault="00071C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3718ED65" w14:textId="77777777" w:rsidR="00071C98" w:rsidRDefault="00DA68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640" w:type="dxa"/>
          </w:tcPr>
          <w:p w14:paraId="2AE43B79" w14:textId="77777777" w:rsidR="00071C98" w:rsidRDefault="00071C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0C6BBCB8" w14:textId="77777777" w:rsidR="00071C98" w:rsidRDefault="00DA68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项目内容</w:t>
            </w:r>
          </w:p>
        </w:tc>
        <w:tc>
          <w:tcPr>
            <w:tcW w:w="4275" w:type="dxa"/>
          </w:tcPr>
          <w:p w14:paraId="2147F502" w14:textId="77777777" w:rsidR="00071C98" w:rsidRDefault="00071C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5204905B" w14:textId="77777777" w:rsidR="00071C98" w:rsidRDefault="00DA68E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需求</w:t>
            </w:r>
          </w:p>
        </w:tc>
        <w:tc>
          <w:tcPr>
            <w:tcW w:w="2095" w:type="dxa"/>
          </w:tcPr>
          <w:p w14:paraId="74746FE0" w14:textId="77777777" w:rsidR="00071C98" w:rsidRDefault="00071C9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9597F22" w14:textId="77777777" w:rsidR="00071C98" w:rsidRDefault="00DA68EC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服务参数</w:t>
            </w:r>
          </w:p>
        </w:tc>
        <w:tc>
          <w:tcPr>
            <w:tcW w:w="1038" w:type="dxa"/>
          </w:tcPr>
          <w:p w14:paraId="183E7AC4" w14:textId="77777777" w:rsidR="00071C98" w:rsidRDefault="00071C98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</w:p>
          <w:p w14:paraId="351C3086" w14:textId="77777777" w:rsidR="00071C98" w:rsidRDefault="00DA68EC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</w:t>
            </w:r>
          </w:p>
        </w:tc>
      </w:tr>
      <w:tr w:rsidR="00071C98" w14:paraId="45E5EE00" w14:textId="77777777">
        <w:trPr>
          <w:trHeight w:val="1710"/>
        </w:trPr>
        <w:tc>
          <w:tcPr>
            <w:tcW w:w="990" w:type="dxa"/>
          </w:tcPr>
          <w:p w14:paraId="0ADA70C1" w14:textId="77777777" w:rsidR="00071C98" w:rsidRDefault="00071C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E65A6FF" w14:textId="77777777" w:rsidR="00071C98" w:rsidRDefault="00DA68E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4D705194" w14:textId="77777777" w:rsidR="00071C98" w:rsidRDefault="00071C9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3CAA265" w14:textId="77777777" w:rsidR="00071C98" w:rsidRDefault="00DA68E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实训室建设及升级服务</w:t>
            </w:r>
          </w:p>
        </w:tc>
        <w:tc>
          <w:tcPr>
            <w:tcW w:w="4275" w:type="dxa"/>
          </w:tcPr>
          <w:p w14:paraId="335686D7" w14:textId="77777777" w:rsidR="00071C98" w:rsidRDefault="00DA68EC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培训机构配备技能等级培训和认定考试所需的设备设施及耗材。涉及设施及耗材，注明品牌、型号、规格及价格等。</w:t>
            </w:r>
          </w:p>
        </w:tc>
        <w:tc>
          <w:tcPr>
            <w:tcW w:w="2095" w:type="dxa"/>
          </w:tcPr>
          <w:p w14:paraId="388FE464" w14:textId="77777777" w:rsidR="00071C98" w:rsidRDefault="00071C9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3651AAB" w14:textId="77777777" w:rsidR="00071C98" w:rsidRDefault="00071C9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071C98" w14:paraId="50C695F1" w14:textId="77777777">
        <w:trPr>
          <w:trHeight w:val="1450"/>
        </w:trPr>
        <w:tc>
          <w:tcPr>
            <w:tcW w:w="990" w:type="dxa"/>
          </w:tcPr>
          <w:p w14:paraId="4B2E8F5D" w14:textId="77777777" w:rsidR="00071C98" w:rsidRDefault="00071C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9BAE35C" w14:textId="77777777" w:rsidR="00071C98" w:rsidRDefault="00071C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C68B4F6" w14:textId="77777777" w:rsidR="00071C98" w:rsidRDefault="00DA68E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14:paraId="189B6FDE" w14:textId="77777777" w:rsidR="00071C98" w:rsidRDefault="00071C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21AF36F" w14:textId="77777777" w:rsidR="00071C98" w:rsidRDefault="00071C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09A583E" w14:textId="77777777" w:rsidR="00071C98" w:rsidRDefault="00DA68E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信息化建设</w:t>
            </w:r>
          </w:p>
        </w:tc>
        <w:tc>
          <w:tcPr>
            <w:tcW w:w="4275" w:type="dxa"/>
          </w:tcPr>
          <w:p w14:paraId="68849286" w14:textId="77777777" w:rsidR="00071C98" w:rsidRDefault="00DA68EC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医疗护理员培训和规范管理信息平台建设，包括培训学习、考试、服务点单、星级评定、结算等功能。</w:t>
            </w:r>
          </w:p>
        </w:tc>
        <w:tc>
          <w:tcPr>
            <w:tcW w:w="2095" w:type="dxa"/>
          </w:tcPr>
          <w:p w14:paraId="2DC15825" w14:textId="77777777" w:rsidR="00071C98" w:rsidRDefault="00071C9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EF366E5" w14:textId="77777777" w:rsidR="00071C98" w:rsidRDefault="00071C9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71C98" w14:paraId="4218D07C" w14:textId="77777777">
        <w:trPr>
          <w:trHeight w:val="1251"/>
        </w:trPr>
        <w:tc>
          <w:tcPr>
            <w:tcW w:w="990" w:type="dxa"/>
          </w:tcPr>
          <w:p w14:paraId="0BA914A0" w14:textId="77777777" w:rsidR="00071C98" w:rsidRDefault="00071C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57D918B" w14:textId="77777777" w:rsidR="00071C98" w:rsidRDefault="00DA68E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14:paraId="6CA21184" w14:textId="77777777" w:rsidR="00071C98" w:rsidRDefault="00071C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78E4084" w14:textId="77777777" w:rsidR="00071C98" w:rsidRDefault="00DA68E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宣传推广</w:t>
            </w:r>
          </w:p>
        </w:tc>
        <w:tc>
          <w:tcPr>
            <w:tcW w:w="4275" w:type="dxa"/>
          </w:tcPr>
          <w:p w14:paraId="145ED0E5" w14:textId="22C38141" w:rsidR="00071C98" w:rsidRDefault="00DA68EC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结合医院实际情况，按照</w:t>
            </w:r>
            <w:r w:rsidR="00BF646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654321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”的要求，形成项目总结和展示，全面呈现试点改革成果。</w:t>
            </w:r>
          </w:p>
        </w:tc>
        <w:tc>
          <w:tcPr>
            <w:tcW w:w="2095" w:type="dxa"/>
          </w:tcPr>
          <w:p w14:paraId="2FD366CE" w14:textId="77777777" w:rsidR="00071C98" w:rsidRDefault="00071C9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D49246D" w14:textId="77777777" w:rsidR="00071C98" w:rsidRDefault="00071C9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57C85B71" w14:textId="77777777" w:rsidR="00071C98" w:rsidRDefault="00071C9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071C98">
      <w:pgSz w:w="11906" w:h="16838"/>
      <w:pgMar w:top="1474" w:right="1134" w:bottom="124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C221E" w14:textId="77777777" w:rsidR="00DA68EC" w:rsidRDefault="00DA68EC" w:rsidP="00BF6465">
      <w:r>
        <w:separator/>
      </w:r>
    </w:p>
  </w:endnote>
  <w:endnote w:type="continuationSeparator" w:id="0">
    <w:p w14:paraId="3BFCC3FD" w14:textId="77777777" w:rsidR="00DA68EC" w:rsidRDefault="00DA68EC" w:rsidP="00BF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11768" w14:textId="77777777" w:rsidR="00DA68EC" w:rsidRDefault="00DA68EC" w:rsidP="00BF6465">
      <w:r>
        <w:separator/>
      </w:r>
    </w:p>
  </w:footnote>
  <w:footnote w:type="continuationSeparator" w:id="0">
    <w:p w14:paraId="2F160061" w14:textId="77777777" w:rsidR="00DA68EC" w:rsidRDefault="00DA68EC" w:rsidP="00BF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C98"/>
    <w:rsid w:val="00071C98"/>
    <w:rsid w:val="00BF6465"/>
    <w:rsid w:val="00DA68EC"/>
    <w:rsid w:val="09505022"/>
    <w:rsid w:val="16660A26"/>
    <w:rsid w:val="2A391AB9"/>
    <w:rsid w:val="406148E8"/>
    <w:rsid w:val="566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F48F58"/>
  <w15:docId w15:val="{FAB07346-F4CC-42A0-BA21-D7163514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6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64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F6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64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2025-10-24T06:25:00Z</dcterms:created>
  <dcterms:modified xsi:type="dcterms:W3CDTF">2025-10-24T08:10:00Z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eyJoZGlkIjoiMmRhZDIyZTdmNWQyYTFlYjdlZTU4NWY5NDJmY2IxNzYiLCJ1c2VySWQiOiIzNTcxNTkxMTcifQ==</vt:lpwstr>
  </property>
  <property fmtid="{D5CDD505-2E9C-101B-9397-08002B2CF9AE}" pid="4" name="ICV">
    <vt:lpwstr>D6AE810D950F46E38926F20F36C9CAF3_12</vt:lpwstr>
  </property>
</Properties>
</file>